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834"/>
        <w:gridCol w:w="1662"/>
        <w:gridCol w:w="2315"/>
        <w:gridCol w:w="3067"/>
        <w:gridCol w:w="1353"/>
        <w:gridCol w:w="782"/>
        <w:gridCol w:w="895"/>
        <w:gridCol w:w="1082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5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教学仪器设备购置计划清单</w:t>
            </w: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5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color w:val="000000"/>
                <w:sz w:val="24"/>
              </w:rPr>
            </w:pPr>
            <w:bookmarkStart w:id="0" w:name="_Toc3231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申报单位：       项目名称：     项目负责人：     联系电话：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政府采购编码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品目名称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仪器设备名称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规格型号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建议生产厂家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是否进口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套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金额小计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合计：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bookmarkStart w:id="1" w:name="_GoBack"/>
            <w:bookmarkEnd w:id="1"/>
          </w:p>
        </w:tc>
      </w:tr>
    </w:tbl>
    <w:p/>
    <w:sectPr>
      <w:pgSz w:w="16838" w:h="11906" w:orient="landscape"/>
      <w:pgMar w:top="1800" w:right="144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14DDE"/>
    <w:rsid w:val="00844183"/>
    <w:rsid w:val="0097020F"/>
    <w:rsid w:val="00BB49AD"/>
    <w:rsid w:val="00BC528B"/>
    <w:rsid w:val="4E122BAC"/>
    <w:rsid w:val="5F814DDE"/>
    <w:rsid w:val="66B359C1"/>
    <w:rsid w:val="70573DC6"/>
    <w:rsid w:val="7E9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662</Words>
  <Characters>3775</Characters>
  <Lines>31</Lines>
  <Paragraphs>8</Paragraphs>
  <TotalTime>0</TotalTime>
  <ScaleCrop>false</ScaleCrop>
  <LinksUpToDate>false</LinksUpToDate>
  <CharactersWithSpaces>4429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2020-09-24T01:16:00Z</dcterms:created>
  <dc:creator>筱禹</dc:creator>
  <cp:lastModifiedBy>86173</cp:lastModifiedBy>
  <dcterms:modified xsi:type="dcterms:W3CDTF">2021-11-03T04:00:37Z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F816A533EC334D1C9A3D4C29D18BD5B6</vt:lpwstr>
  </property>
</Properties>
</file>